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1D3" w:rsidRPr="00434D88" w:rsidRDefault="00296DC3" w:rsidP="00296DC3">
      <w:pPr>
        <w:pStyle w:val="Heading2"/>
      </w:pPr>
      <w:bookmarkStart w:id="0" w:name="_GoBack"/>
      <w:bookmarkEnd w:id="0"/>
      <w:r w:rsidRPr="00434D88">
        <w:t xml:space="preserve">Quarterly </w:t>
      </w:r>
      <w:r w:rsidR="00434D88" w:rsidRPr="00434D88">
        <w:t>Data Checklist</w:t>
      </w:r>
      <w:r>
        <w:t xml:space="preserve"> – Regional ID&amp;R Coordinators</w:t>
      </w:r>
    </w:p>
    <w:p w:rsidR="00091785" w:rsidRDefault="00434D88" w:rsidP="00434D88">
      <w:r>
        <w:t xml:space="preserve">The purpose of this checklist is to facilitate the accurate and timely collection of data by migrant districts in Idaho.  By completing </w:t>
      </w:r>
      <w:proofErr w:type="spellStart"/>
      <w:r>
        <w:t>it</w:t>
      </w:r>
      <w:proofErr w:type="spellEnd"/>
      <w:r>
        <w:t xml:space="preserve"> quarterly, districts will find it easier to finalize </w:t>
      </w:r>
      <w:r w:rsidR="00091785">
        <w:t xml:space="preserve">highly accurate </w:t>
      </w:r>
      <w:r>
        <w:t xml:space="preserve">data at the end of the year, </w:t>
      </w:r>
      <w:r w:rsidR="00D447FD">
        <w:t>observe new trends as they happen</w:t>
      </w:r>
      <w:r w:rsidR="00091785">
        <w:t xml:space="preserve"> and</w:t>
      </w:r>
      <w:r w:rsidR="00D447FD">
        <w:t xml:space="preserve"> manage priorities during the year</w:t>
      </w:r>
      <w:r w:rsidR="00091785">
        <w:t>.</w:t>
      </w:r>
      <w:r w:rsidR="00D447FD">
        <w:t xml:space="preserve">  It will also be harder to fall behind on data collection.  Like many other good things in life, data is best</w:t>
      </w:r>
      <w:r w:rsidR="00A97B3F">
        <w:t xml:space="preserve"> if</w:t>
      </w:r>
      <w:r w:rsidR="00D447FD">
        <w:t xml:space="preserve"> harvested and prepared when it is quite fresh.</w:t>
      </w:r>
    </w:p>
    <w:p w:rsidR="00A97B3F" w:rsidRDefault="00A97B3F" w:rsidP="00434D88"/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displays the quarterly data checklist."/>
      </w:tblPr>
      <w:tblGrid>
        <w:gridCol w:w="4174"/>
        <w:gridCol w:w="1672"/>
        <w:gridCol w:w="4224"/>
      </w:tblGrid>
      <w:tr w:rsidR="00A97B3F" w:rsidTr="004410C1">
        <w:trPr>
          <w:trHeight w:val="557"/>
          <w:tblHeader/>
        </w:trPr>
        <w:tc>
          <w:tcPr>
            <w:tcW w:w="4174" w:type="dxa"/>
            <w:shd w:val="clear" w:color="auto" w:fill="BFBFBF" w:themeFill="background1" w:themeFillShade="BF"/>
            <w:vAlign w:val="center"/>
          </w:tcPr>
          <w:p w:rsidR="00A97B3F" w:rsidRPr="006D5B25" w:rsidRDefault="00A97B3F" w:rsidP="00A97B3F">
            <w:pPr>
              <w:rPr>
                <w:b/>
              </w:rPr>
            </w:pPr>
            <w:r w:rsidRPr="006D5B25">
              <w:rPr>
                <w:b/>
              </w:rPr>
              <w:t>Areas of Data</w:t>
            </w:r>
          </w:p>
        </w:tc>
        <w:tc>
          <w:tcPr>
            <w:tcW w:w="1672" w:type="dxa"/>
            <w:shd w:val="clear" w:color="auto" w:fill="BFBFBF" w:themeFill="background1" w:themeFillShade="BF"/>
            <w:vAlign w:val="center"/>
          </w:tcPr>
          <w:p w:rsidR="00A97B3F" w:rsidRPr="006D5B25" w:rsidRDefault="00040B0F" w:rsidP="00A3285C">
            <w:pPr>
              <w:rPr>
                <w:b/>
              </w:rPr>
            </w:pPr>
            <w:r w:rsidRPr="006D5B25">
              <w:rPr>
                <w:b/>
              </w:rPr>
              <w:t>Complete</w:t>
            </w:r>
          </w:p>
        </w:tc>
        <w:tc>
          <w:tcPr>
            <w:tcW w:w="4224" w:type="dxa"/>
            <w:shd w:val="clear" w:color="auto" w:fill="BFBFBF" w:themeFill="background1" w:themeFillShade="BF"/>
            <w:vAlign w:val="center"/>
          </w:tcPr>
          <w:p w:rsidR="00A97B3F" w:rsidRPr="00AE4BC5" w:rsidRDefault="00040B0F" w:rsidP="00AE4BC5">
            <w:pPr>
              <w:rPr>
                <w:b/>
              </w:rPr>
            </w:pPr>
            <w:r w:rsidRPr="006D5B25">
              <w:rPr>
                <w:b/>
              </w:rPr>
              <w:t xml:space="preserve">Evidence </w:t>
            </w:r>
            <w:r w:rsidR="00AE4BC5">
              <w:rPr>
                <w:b/>
              </w:rPr>
              <w:t>shared with Regional</w:t>
            </w:r>
          </w:p>
        </w:tc>
      </w:tr>
      <w:tr w:rsidR="00A97B3F" w:rsidTr="004410C1">
        <w:trPr>
          <w:trHeight w:val="869"/>
        </w:trPr>
        <w:tc>
          <w:tcPr>
            <w:tcW w:w="4174" w:type="dxa"/>
            <w:vAlign w:val="center"/>
          </w:tcPr>
          <w:p w:rsidR="00A97B3F" w:rsidRPr="003B4E45" w:rsidRDefault="00FA57F0" w:rsidP="008231A8">
            <w:pPr>
              <w:pStyle w:val="ListParagraph"/>
              <w:numPr>
                <w:ilvl w:val="0"/>
                <w:numId w:val="2"/>
              </w:numPr>
              <w:spacing w:before="60"/>
            </w:pPr>
            <w:r w:rsidRPr="003B4E45">
              <w:t>C</w:t>
            </w:r>
            <w:r w:rsidR="00A97B3F" w:rsidRPr="003B4E45">
              <w:t xml:space="preserve">reate a list of </w:t>
            </w:r>
            <w:r w:rsidRPr="003B4E45">
              <w:rPr>
                <w:b/>
                <w:u w:val="single"/>
              </w:rPr>
              <w:t>P</w:t>
            </w:r>
            <w:r w:rsidR="00A97B3F" w:rsidRPr="003B4E45">
              <w:rPr>
                <w:b/>
                <w:u w:val="single"/>
              </w:rPr>
              <w:t xml:space="preserve">riority for </w:t>
            </w:r>
            <w:r w:rsidRPr="003B4E45">
              <w:rPr>
                <w:b/>
                <w:u w:val="single"/>
              </w:rPr>
              <w:t>S</w:t>
            </w:r>
            <w:r w:rsidR="00A97B3F" w:rsidRPr="003B4E45">
              <w:rPr>
                <w:b/>
                <w:u w:val="single"/>
              </w:rPr>
              <w:t>ervices</w:t>
            </w:r>
            <w:r w:rsidR="00A97B3F" w:rsidRPr="003B4E45">
              <w:t xml:space="preserve"> stude</w:t>
            </w:r>
            <w:r w:rsidRPr="003B4E45">
              <w:t>nts for the current school year</w:t>
            </w:r>
            <w:r w:rsidR="008231A8" w:rsidRPr="003B4E45">
              <w:t xml:space="preserve"> and enter in MSIS</w:t>
            </w:r>
          </w:p>
        </w:tc>
        <w:tc>
          <w:tcPr>
            <w:tcW w:w="1672" w:type="dxa"/>
            <w:vAlign w:val="center"/>
          </w:tcPr>
          <w:p w:rsidR="00A97B3F" w:rsidRPr="003B4E45" w:rsidRDefault="00A97B3F" w:rsidP="00A3285C">
            <w:pPr>
              <w:spacing w:before="60"/>
            </w:pPr>
            <w:r w:rsidRPr="003B4E45">
              <w:t xml:space="preserve">YES  </w:t>
            </w:r>
            <w:r w:rsidRPr="003B4E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  <w:bookmarkEnd w:id="1"/>
            <w:r w:rsidRPr="003B4E45">
              <w:t xml:space="preserve">  NO  </w:t>
            </w:r>
            <w:r w:rsidRPr="003B4E4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  <w:bookmarkEnd w:id="2"/>
          </w:p>
        </w:tc>
        <w:tc>
          <w:tcPr>
            <w:tcW w:w="4224" w:type="dxa"/>
          </w:tcPr>
          <w:p w:rsidR="00A97B3F" w:rsidRPr="00040B0F" w:rsidRDefault="00040B0F" w:rsidP="00FA57F0">
            <w:pPr>
              <w:spacing w:before="60"/>
              <w:rPr>
                <w:i/>
                <w:sz w:val="18"/>
              </w:rPr>
            </w:pPr>
            <w:r w:rsidRPr="00040B0F">
              <w:rPr>
                <w:i/>
                <w:sz w:val="18"/>
              </w:rPr>
              <w:t>(spreadsheet, MSIS</w:t>
            </w:r>
            <w:r>
              <w:rPr>
                <w:i/>
                <w:sz w:val="18"/>
              </w:rPr>
              <w:t xml:space="preserve"> </w:t>
            </w:r>
            <w:r w:rsidR="00FA57F0">
              <w:rPr>
                <w:i/>
                <w:sz w:val="18"/>
              </w:rPr>
              <w:t>report</w:t>
            </w:r>
            <w:r w:rsidRPr="00040B0F">
              <w:rPr>
                <w:i/>
                <w:sz w:val="18"/>
              </w:rPr>
              <w:t xml:space="preserve">, </w:t>
            </w:r>
            <w:r>
              <w:rPr>
                <w:i/>
                <w:sz w:val="18"/>
              </w:rPr>
              <w:t>ELLis report</w:t>
            </w:r>
            <w:r w:rsidRPr="00040B0F">
              <w:rPr>
                <w:i/>
                <w:sz w:val="18"/>
              </w:rPr>
              <w:t>)</w:t>
            </w:r>
          </w:p>
        </w:tc>
      </w:tr>
      <w:tr w:rsidR="00A97B3F" w:rsidTr="004410C1">
        <w:trPr>
          <w:trHeight w:val="869"/>
        </w:trPr>
        <w:tc>
          <w:tcPr>
            <w:tcW w:w="4174" w:type="dxa"/>
            <w:tcBorders>
              <w:bottom w:val="single" w:sz="4" w:space="0" w:color="auto"/>
            </w:tcBorders>
            <w:vAlign w:val="center"/>
          </w:tcPr>
          <w:p w:rsidR="00A97B3F" w:rsidRPr="003B4E45" w:rsidRDefault="00FA57F0" w:rsidP="00FA57F0">
            <w:pPr>
              <w:pStyle w:val="ListParagraph"/>
              <w:numPr>
                <w:ilvl w:val="0"/>
                <w:numId w:val="2"/>
              </w:numPr>
              <w:spacing w:before="60"/>
            </w:pPr>
            <w:r w:rsidRPr="003B4E45">
              <w:t>Create</w:t>
            </w:r>
            <w:r w:rsidRPr="003B4E45">
              <w:rPr>
                <w:u w:val="single"/>
              </w:rPr>
              <w:t xml:space="preserve"> </w:t>
            </w:r>
            <w:r w:rsidR="00A97B3F" w:rsidRPr="003B4E45">
              <w:rPr>
                <w:b/>
                <w:u w:val="single"/>
              </w:rPr>
              <w:t>Continuation of Services</w:t>
            </w:r>
            <w:r w:rsidR="00A97B3F" w:rsidRPr="003B4E45">
              <w:rPr>
                <w:u w:val="single"/>
              </w:rPr>
              <w:t xml:space="preserve"> </w:t>
            </w:r>
            <w:r w:rsidR="00A97B3F" w:rsidRPr="003B4E45">
              <w:t>determinations for student</w:t>
            </w:r>
            <w:r w:rsidRPr="003B4E45">
              <w:t>s whose eligibility has expired and enter in MSIS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A97B3F" w:rsidRPr="003B4E45" w:rsidRDefault="00A97B3F" w:rsidP="00A3285C">
            <w:pPr>
              <w:spacing w:before="60"/>
            </w:pPr>
            <w:r w:rsidRPr="003B4E45">
              <w:t xml:space="preserve">YES  </w:t>
            </w:r>
            <w:r w:rsidRPr="003B4E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  <w:r w:rsidRPr="003B4E45">
              <w:t xml:space="preserve">  NO  </w:t>
            </w:r>
            <w:r w:rsidRPr="003B4E4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A97B3F" w:rsidRPr="00040B0F" w:rsidRDefault="00040B0F" w:rsidP="00FA57F0">
            <w:pPr>
              <w:spacing w:before="60"/>
              <w:rPr>
                <w:sz w:val="18"/>
              </w:rPr>
            </w:pPr>
            <w:r>
              <w:rPr>
                <w:i/>
                <w:sz w:val="18"/>
              </w:rPr>
              <w:t xml:space="preserve">(spreadsheet, MSIS </w:t>
            </w:r>
            <w:r w:rsidR="00FA57F0">
              <w:rPr>
                <w:i/>
                <w:sz w:val="18"/>
              </w:rPr>
              <w:t>report</w:t>
            </w:r>
            <w:r>
              <w:rPr>
                <w:i/>
                <w:sz w:val="18"/>
              </w:rPr>
              <w:t xml:space="preserve"> , Log sheets,</w:t>
            </w:r>
            <w:r w:rsidR="00FA57F0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ELLis report)</w:t>
            </w:r>
          </w:p>
        </w:tc>
      </w:tr>
      <w:tr w:rsidR="00011334" w:rsidTr="004410C1">
        <w:trPr>
          <w:trHeight w:val="575"/>
        </w:trPr>
        <w:tc>
          <w:tcPr>
            <w:tcW w:w="4174" w:type="dxa"/>
            <w:vAlign w:val="center"/>
          </w:tcPr>
          <w:p w:rsidR="00011334" w:rsidRPr="003B4E45" w:rsidRDefault="00FA57F0" w:rsidP="00FA57F0">
            <w:pPr>
              <w:pStyle w:val="ListParagraph"/>
              <w:numPr>
                <w:ilvl w:val="0"/>
                <w:numId w:val="2"/>
              </w:numPr>
              <w:spacing w:before="60"/>
            </w:pPr>
            <w:r w:rsidRPr="003B4E45">
              <w:t xml:space="preserve">Enter </w:t>
            </w:r>
            <w:r w:rsidRPr="003B4E45">
              <w:rPr>
                <w:b/>
                <w:u w:val="single"/>
              </w:rPr>
              <w:t>Referred services</w:t>
            </w:r>
            <w:r w:rsidRPr="003B4E45">
              <w:t xml:space="preserve"> in MSIS</w:t>
            </w:r>
            <w:r w:rsidR="00011334" w:rsidRPr="003B4E45">
              <w:t xml:space="preserve"> </w:t>
            </w:r>
          </w:p>
        </w:tc>
        <w:tc>
          <w:tcPr>
            <w:tcW w:w="1672" w:type="dxa"/>
            <w:vAlign w:val="center"/>
          </w:tcPr>
          <w:p w:rsidR="00011334" w:rsidRPr="003B4E45" w:rsidRDefault="00011334" w:rsidP="00A3285C">
            <w:pPr>
              <w:spacing w:before="60"/>
            </w:pPr>
            <w:r w:rsidRPr="003B4E45">
              <w:t xml:space="preserve">YES  </w:t>
            </w:r>
            <w:r w:rsidRPr="003B4E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  <w:r w:rsidRPr="003B4E45">
              <w:t xml:space="preserve">  NO  </w:t>
            </w:r>
            <w:r w:rsidRPr="003B4E4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</w:p>
        </w:tc>
        <w:tc>
          <w:tcPr>
            <w:tcW w:w="4224" w:type="dxa"/>
          </w:tcPr>
          <w:p w:rsidR="00011334" w:rsidRPr="00040B0F" w:rsidRDefault="00040B0F" w:rsidP="00FA57F0">
            <w:pPr>
              <w:spacing w:before="60"/>
              <w:rPr>
                <w:i/>
                <w:sz w:val="18"/>
              </w:rPr>
            </w:pPr>
            <w:r w:rsidRPr="00040B0F">
              <w:rPr>
                <w:i/>
                <w:sz w:val="18"/>
              </w:rPr>
              <w:t>(Log sheets, MSIS</w:t>
            </w:r>
            <w:r w:rsidR="00FA57F0">
              <w:rPr>
                <w:i/>
                <w:sz w:val="18"/>
              </w:rPr>
              <w:t xml:space="preserve"> report</w:t>
            </w:r>
            <w:r w:rsidRPr="00040B0F">
              <w:rPr>
                <w:i/>
                <w:sz w:val="18"/>
              </w:rPr>
              <w:t>, ELLis</w:t>
            </w:r>
            <w:r>
              <w:rPr>
                <w:i/>
                <w:sz w:val="18"/>
              </w:rPr>
              <w:t xml:space="preserve"> report</w:t>
            </w:r>
            <w:r w:rsidRPr="00040B0F">
              <w:rPr>
                <w:i/>
                <w:sz w:val="18"/>
              </w:rPr>
              <w:t>)</w:t>
            </w:r>
          </w:p>
        </w:tc>
      </w:tr>
      <w:tr w:rsidR="00040B0F" w:rsidTr="004410C1">
        <w:trPr>
          <w:trHeight w:val="620"/>
        </w:trPr>
        <w:tc>
          <w:tcPr>
            <w:tcW w:w="4174" w:type="dxa"/>
            <w:vAlign w:val="center"/>
          </w:tcPr>
          <w:p w:rsidR="00040B0F" w:rsidRPr="003B4E45" w:rsidRDefault="00FA57F0" w:rsidP="00FA57F0">
            <w:pPr>
              <w:pStyle w:val="ListParagraph"/>
              <w:numPr>
                <w:ilvl w:val="0"/>
                <w:numId w:val="2"/>
              </w:numPr>
              <w:spacing w:before="60"/>
            </w:pPr>
            <w:r w:rsidRPr="003B4E45">
              <w:t>Enter</w:t>
            </w:r>
            <w:r w:rsidRPr="003B4E45">
              <w:rPr>
                <w:b/>
                <w:u w:val="single"/>
              </w:rPr>
              <w:t xml:space="preserve"> </w:t>
            </w:r>
            <w:r w:rsidR="00040B0F" w:rsidRPr="003B4E45">
              <w:rPr>
                <w:b/>
                <w:u w:val="single"/>
              </w:rPr>
              <w:t>Instructional services</w:t>
            </w:r>
            <w:r w:rsidRPr="003B4E45">
              <w:t xml:space="preserve"> in MSIS</w:t>
            </w:r>
          </w:p>
        </w:tc>
        <w:tc>
          <w:tcPr>
            <w:tcW w:w="1672" w:type="dxa"/>
            <w:vAlign w:val="center"/>
          </w:tcPr>
          <w:p w:rsidR="00040B0F" w:rsidRPr="003B4E45" w:rsidRDefault="00040B0F" w:rsidP="00A3285C">
            <w:pPr>
              <w:spacing w:before="60"/>
            </w:pPr>
            <w:r w:rsidRPr="003B4E45">
              <w:t xml:space="preserve">YES  </w:t>
            </w:r>
            <w:r w:rsidRPr="003B4E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  <w:r w:rsidRPr="003B4E45">
              <w:t xml:space="preserve">  NO  </w:t>
            </w:r>
            <w:r w:rsidRPr="003B4E4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</w:p>
        </w:tc>
        <w:tc>
          <w:tcPr>
            <w:tcW w:w="4224" w:type="dxa"/>
          </w:tcPr>
          <w:p w:rsidR="00040B0F" w:rsidRPr="00040B0F" w:rsidRDefault="00040B0F" w:rsidP="00FA57F0">
            <w:pPr>
              <w:spacing w:before="60"/>
              <w:rPr>
                <w:i/>
                <w:sz w:val="18"/>
              </w:rPr>
            </w:pPr>
            <w:r w:rsidRPr="00040B0F">
              <w:rPr>
                <w:i/>
                <w:sz w:val="18"/>
              </w:rPr>
              <w:t>(spreadsheet, MSIS</w:t>
            </w:r>
            <w:r w:rsidR="00FA57F0">
              <w:rPr>
                <w:i/>
                <w:sz w:val="18"/>
              </w:rPr>
              <w:t xml:space="preserve"> report</w:t>
            </w:r>
            <w:r w:rsidRPr="00040B0F">
              <w:rPr>
                <w:i/>
                <w:sz w:val="18"/>
              </w:rPr>
              <w:t xml:space="preserve">, </w:t>
            </w:r>
            <w:r>
              <w:rPr>
                <w:i/>
                <w:sz w:val="18"/>
              </w:rPr>
              <w:t>ELLis report</w:t>
            </w:r>
            <w:r w:rsidRPr="00040B0F">
              <w:rPr>
                <w:i/>
                <w:sz w:val="18"/>
              </w:rPr>
              <w:t>)</w:t>
            </w:r>
            <w:r w:rsidR="00FA57F0">
              <w:rPr>
                <w:i/>
                <w:sz w:val="18"/>
              </w:rPr>
              <w:t>check for classified and certified, based on district program</w:t>
            </w:r>
          </w:p>
        </w:tc>
      </w:tr>
      <w:tr w:rsidR="00040B0F" w:rsidTr="004410C1">
        <w:trPr>
          <w:trHeight w:val="620"/>
        </w:trPr>
        <w:tc>
          <w:tcPr>
            <w:tcW w:w="4174" w:type="dxa"/>
            <w:vAlign w:val="center"/>
          </w:tcPr>
          <w:p w:rsidR="00040B0F" w:rsidRPr="003B4E45" w:rsidRDefault="00FA57F0" w:rsidP="00FA57F0">
            <w:pPr>
              <w:pStyle w:val="ListParagraph"/>
              <w:numPr>
                <w:ilvl w:val="0"/>
                <w:numId w:val="2"/>
              </w:numPr>
              <w:spacing w:before="60"/>
            </w:pPr>
            <w:r w:rsidRPr="003B4E45">
              <w:t xml:space="preserve">Enter </w:t>
            </w:r>
            <w:r w:rsidR="00040B0F" w:rsidRPr="003B4E45">
              <w:rPr>
                <w:b/>
                <w:u w:val="single"/>
              </w:rPr>
              <w:t>Support Services</w:t>
            </w:r>
            <w:r w:rsidRPr="003B4E45">
              <w:t xml:space="preserve"> in MSIS</w:t>
            </w:r>
          </w:p>
        </w:tc>
        <w:tc>
          <w:tcPr>
            <w:tcW w:w="1672" w:type="dxa"/>
            <w:vAlign w:val="center"/>
          </w:tcPr>
          <w:p w:rsidR="00040B0F" w:rsidRPr="003B4E45" w:rsidRDefault="00040B0F" w:rsidP="00A3285C">
            <w:pPr>
              <w:spacing w:before="60"/>
            </w:pPr>
            <w:r w:rsidRPr="003B4E45">
              <w:t xml:space="preserve">YES  </w:t>
            </w:r>
            <w:r w:rsidRPr="003B4E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  <w:r w:rsidRPr="003B4E45">
              <w:t xml:space="preserve">  NO  </w:t>
            </w:r>
            <w:r w:rsidRPr="003B4E4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</w:p>
        </w:tc>
        <w:tc>
          <w:tcPr>
            <w:tcW w:w="4224" w:type="dxa"/>
          </w:tcPr>
          <w:p w:rsidR="00040B0F" w:rsidRPr="00040B0F" w:rsidRDefault="00040B0F" w:rsidP="006658DC">
            <w:pPr>
              <w:spacing w:before="60"/>
              <w:rPr>
                <w:i/>
                <w:sz w:val="18"/>
              </w:rPr>
            </w:pPr>
            <w:r w:rsidRPr="00040B0F">
              <w:rPr>
                <w:i/>
                <w:sz w:val="18"/>
              </w:rPr>
              <w:t>(spreadsheet, MSIS</w:t>
            </w:r>
            <w:r>
              <w:rPr>
                <w:i/>
                <w:sz w:val="18"/>
              </w:rPr>
              <w:t xml:space="preserve"> spot check</w:t>
            </w:r>
            <w:r w:rsidRPr="00040B0F">
              <w:rPr>
                <w:i/>
                <w:sz w:val="18"/>
              </w:rPr>
              <w:t xml:space="preserve">, </w:t>
            </w:r>
            <w:r>
              <w:rPr>
                <w:i/>
                <w:sz w:val="18"/>
              </w:rPr>
              <w:t>ELLis report</w:t>
            </w:r>
            <w:r w:rsidRPr="00040B0F">
              <w:rPr>
                <w:i/>
                <w:sz w:val="18"/>
              </w:rPr>
              <w:t>)</w:t>
            </w:r>
          </w:p>
        </w:tc>
      </w:tr>
      <w:tr w:rsidR="00040B0F" w:rsidTr="004410C1">
        <w:trPr>
          <w:trHeight w:val="620"/>
        </w:trPr>
        <w:tc>
          <w:tcPr>
            <w:tcW w:w="4174" w:type="dxa"/>
            <w:vAlign w:val="center"/>
          </w:tcPr>
          <w:p w:rsidR="00040B0F" w:rsidRPr="003B4E45" w:rsidRDefault="00FA57F0" w:rsidP="00FA57F0">
            <w:pPr>
              <w:pStyle w:val="ListParagraph"/>
              <w:numPr>
                <w:ilvl w:val="0"/>
                <w:numId w:val="2"/>
              </w:numPr>
              <w:spacing w:before="60"/>
            </w:pPr>
            <w:r w:rsidRPr="003B4E45">
              <w:t>Enter</w:t>
            </w:r>
            <w:r w:rsidR="00040B0F" w:rsidRPr="003B4E45">
              <w:t xml:space="preserve"> </w:t>
            </w:r>
            <w:r w:rsidR="00040B0F" w:rsidRPr="003B4E45">
              <w:rPr>
                <w:b/>
                <w:u w:val="single"/>
              </w:rPr>
              <w:t>immunization</w:t>
            </w:r>
            <w:r w:rsidR="00040B0F" w:rsidRPr="003B4E45">
              <w:t xml:space="preserve"> data for all eligible migrant </w:t>
            </w:r>
            <w:r w:rsidRPr="003B4E45">
              <w:t>students</w:t>
            </w:r>
          </w:p>
        </w:tc>
        <w:tc>
          <w:tcPr>
            <w:tcW w:w="1672" w:type="dxa"/>
            <w:vAlign w:val="center"/>
          </w:tcPr>
          <w:p w:rsidR="00040B0F" w:rsidRPr="003B4E45" w:rsidRDefault="00040B0F" w:rsidP="00A3285C">
            <w:pPr>
              <w:spacing w:before="60"/>
            </w:pPr>
            <w:r w:rsidRPr="003B4E45">
              <w:t xml:space="preserve">YES  </w:t>
            </w:r>
            <w:r w:rsidRPr="003B4E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  <w:r w:rsidRPr="003B4E45">
              <w:t xml:space="preserve">  NO  </w:t>
            </w:r>
            <w:r w:rsidRPr="003B4E4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</w:p>
        </w:tc>
        <w:tc>
          <w:tcPr>
            <w:tcW w:w="4224" w:type="dxa"/>
          </w:tcPr>
          <w:p w:rsidR="00040B0F" w:rsidRPr="00040B0F" w:rsidRDefault="00040B0F" w:rsidP="00040B0F">
            <w:pPr>
              <w:spacing w:before="60"/>
              <w:rPr>
                <w:i/>
                <w:sz w:val="18"/>
              </w:rPr>
            </w:pPr>
            <w:r w:rsidRPr="00040B0F">
              <w:rPr>
                <w:i/>
                <w:sz w:val="18"/>
              </w:rPr>
              <w:t>(MSIS</w:t>
            </w:r>
            <w:r>
              <w:rPr>
                <w:i/>
                <w:sz w:val="18"/>
              </w:rPr>
              <w:t xml:space="preserve"> spot check</w:t>
            </w:r>
            <w:r w:rsidR="008231A8">
              <w:rPr>
                <w:i/>
                <w:sz w:val="18"/>
              </w:rPr>
              <w:t>, new COE follow up</w:t>
            </w:r>
            <w:r w:rsidRPr="00040B0F">
              <w:rPr>
                <w:i/>
                <w:sz w:val="18"/>
              </w:rPr>
              <w:t>)</w:t>
            </w:r>
          </w:p>
        </w:tc>
      </w:tr>
      <w:tr w:rsidR="00040B0F" w:rsidTr="004410C1">
        <w:trPr>
          <w:trHeight w:val="710"/>
        </w:trPr>
        <w:tc>
          <w:tcPr>
            <w:tcW w:w="4174" w:type="dxa"/>
            <w:vAlign w:val="center"/>
          </w:tcPr>
          <w:p w:rsidR="00040B0F" w:rsidRPr="003B4E45" w:rsidRDefault="00FA57F0" w:rsidP="00FA57F0">
            <w:pPr>
              <w:pStyle w:val="ListParagraph"/>
              <w:numPr>
                <w:ilvl w:val="0"/>
                <w:numId w:val="2"/>
              </w:numPr>
              <w:spacing w:before="60"/>
            </w:pPr>
            <w:r w:rsidRPr="003B4E45">
              <w:t>Conduct</w:t>
            </w:r>
            <w:r w:rsidR="00040B0F" w:rsidRPr="003B4E45">
              <w:t xml:space="preserve">  </w:t>
            </w:r>
            <w:r w:rsidR="00040B0F" w:rsidRPr="003B4E45">
              <w:rPr>
                <w:b/>
                <w:u w:val="single"/>
              </w:rPr>
              <w:t xml:space="preserve">re-interviews </w:t>
            </w:r>
            <w:r w:rsidR="00040B0F" w:rsidRPr="003B4E45">
              <w:t>of families with a QAD more r</w:t>
            </w:r>
            <w:r w:rsidRPr="003B4E45">
              <w:t>ecent than 9/1 of this year</w:t>
            </w:r>
          </w:p>
        </w:tc>
        <w:tc>
          <w:tcPr>
            <w:tcW w:w="1672" w:type="dxa"/>
            <w:vAlign w:val="center"/>
          </w:tcPr>
          <w:p w:rsidR="00040B0F" w:rsidRPr="003B4E45" w:rsidRDefault="00040B0F" w:rsidP="00A3285C">
            <w:pPr>
              <w:spacing w:before="60"/>
            </w:pPr>
            <w:r w:rsidRPr="003B4E45">
              <w:t xml:space="preserve">YES  </w:t>
            </w:r>
            <w:r w:rsidRPr="003B4E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  <w:r w:rsidRPr="003B4E45">
              <w:t xml:space="preserve">  NO  </w:t>
            </w:r>
            <w:r w:rsidRPr="003B4E4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</w:p>
        </w:tc>
        <w:tc>
          <w:tcPr>
            <w:tcW w:w="4224" w:type="dxa"/>
          </w:tcPr>
          <w:p w:rsidR="00040B0F" w:rsidRPr="00040B0F" w:rsidRDefault="00040B0F" w:rsidP="00040B0F">
            <w:pPr>
              <w:spacing w:before="60"/>
              <w:rPr>
                <w:i/>
                <w:sz w:val="18"/>
              </w:rPr>
            </w:pPr>
            <w:r w:rsidRPr="00040B0F">
              <w:rPr>
                <w:i/>
                <w:sz w:val="18"/>
              </w:rPr>
              <w:t xml:space="preserve">(Re-interview questionnaires, summary report) </w:t>
            </w:r>
          </w:p>
        </w:tc>
      </w:tr>
      <w:tr w:rsidR="006D5B25" w:rsidTr="004410C1">
        <w:trPr>
          <w:trHeight w:val="620"/>
        </w:trPr>
        <w:tc>
          <w:tcPr>
            <w:tcW w:w="4174" w:type="dxa"/>
            <w:vAlign w:val="center"/>
          </w:tcPr>
          <w:p w:rsidR="006D5B25" w:rsidRPr="003B4E45" w:rsidRDefault="008231A8" w:rsidP="008231A8">
            <w:pPr>
              <w:pStyle w:val="ListParagraph"/>
              <w:numPr>
                <w:ilvl w:val="0"/>
                <w:numId w:val="2"/>
              </w:numPr>
              <w:spacing w:before="60"/>
            </w:pPr>
            <w:r w:rsidRPr="003B4E45">
              <w:t>Use</w:t>
            </w:r>
            <w:r w:rsidR="006D5B25" w:rsidRPr="003B4E45">
              <w:t xml:space="preserve"> </w:t>
            </w:r>
            <w:r w:rsidR="006D5B25" w:rsidRPr="003B4E45">
              <w:rPr>
                <w:b/>
                <w:u w:val="single"/>
              </w:rPr>
              <w:t>MSIX</w:t>
            </w:r>
            <w:r w:rsidRPr="003B4E45">
              <w:t xml:space="preserve"> to search student information</w:t>
            </w:r>
          </w:p>
        </w:tc>
        <w:tc>
          <w:tcPr>
            <w:tcW w:w="1672" w:type="dxa"/>
            <w:vAlign w:val="center"/>
          </w:tcPr>
          <w:p w:rsidR="006D5B25" w:rsidRPr="003B4E45" w:rsidRDefault="006D5B25" w:rsidP="006658DC">
            <w:pPr>
              <w:spacing w:before="60"/>
            </w:pPr>
            <w:r w:rsidRPr="003B4E45">
              <w:t xml:space="preserve">YES  </w:t>
            </w:r>
            <w:r w:rsidRPr="003B4E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  <w:r w:rsidRPr="003B4E45">
              <w:t xml:space="preserve">  NO  </w:t>
            </w:r>
            <w:r w:rsidRPr="003B4E4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</w:p>
        </w:tc>
        <w:tc>
          <w:tcPr>
            <w:tcW w:w="4224" w:type="dxa"/>
          </w:tcPr>
          <w:p w:rsidR="006D5B25" w:rsidRPr="00040B0F" w:rsidRDefault="006D5B25" w:rsidP="00040B0F">
            <w:pPr>
              <w:spacing w:before="6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(MSIX printout of </w:t>
            </w:r>
            <w:r w:rsidR="006474CC">
              <w:rPr>
                <w:i/>
                <w:sz w:val="18"/>
              </w:rPr>
              <w:t xml:space="preserve">Notification, </w:t>
            </w:r>
            <w:r>
              <w:rPr>
                <w:i/>
                <w:sz w:val="18"/>
              </w:rPr>
              <w:t>Demographics, Enrollment, Assessment, or Course History)</w:t>
            </w:r>
          </w:p>
        </w:tc>
      </w:tr>
      <w:tr w:rsidR="003B4E45" w:rsidTr="004410C1">
        <w:trPr>
          <w:trHeight w:val="800"/>
        </w:trPr>
        <w:tc>
          <w:tcPr>
            <w:tcW w:w="4174" w:type="dxa"/>
            <w:vAlign w:val="center"/>
          </w:tcPr>
          <w:p w:rsidR="003B4E45" w:rsidRPr="003B4E45" w:rsidRDefault="003B4E45" w:rsidP="008231A8">
            <w:pPr>
              <w:pStyle w:val="ListParagraph"/>
              <w:numPr>
                <w:ilvl w:val="0"/>
                <w:numId w:val="2"/>
              </w:numPr>
              <w:spacing w:before="60"/>
            </w:pPr>
            <w:r>
              <w:t xml:space="preserve">Family Liaison &amp; Coordinator </w:t>
            </w:r>
            <w:proofErr w:type="gramStart"/>
            <w:r>
              <w:t>are both accurately listed</w:t>
            </w:r>
            <w:proofErr w:type="gramEnd"/>
            <w:r>
              <w:t xml:space="preserve"> in </w:t>
            </w:r>
            <w:r w:rsidRPr="003B4E45">
              <w:rPr>
                <w:b/>
                <w:u w:val="single"/>
              </w:rPr>
              <w:t>IDCI</w:t>
            </w:r>
            <w:r>
              <w:t>.</w:t>
            </w:r>
          </w:p>
        </w:tc>
        <w:tc>
          <w:tcPr>
            <w:tcW w:w="1672" w:type="dxa"/>
            <w:vAlign w:val="center"/>
          </w:tcPr>
          <w:p w:rsidR="003B4E45" w:rsidRDefault="003B4E45" w:rsidP="006658DC">
            <w:pPr>
              <w:spacing w:before="60"/>
            </w:pPr>
            <w:r w:rsidRPr="003B4E45">
              <w:t xml:space="preserve">YES  </w:t>
            </w:r>
            <w:r w:rsidRPr="003B4E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  <w:r w:rsidRPr="003B4E45">
              <w:t xml:space="preserve">  NO  </w:t>
            </w:r>
            <w:r w:rsidRPr="003B4E4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</w:p>
          <w:p w:rsidR="003B4E45" w:rsidRPr="003B4E45" w:rsidRDefault="003B4E45" w:rsidP="006658DC">
            <w:pPr>
              <w:spacing w:before="60"/>
            </w:pPr>
            <w:r w:rsidRPr="003B4E45">
              <w:t xml:space="preserve">YES  </w:t>
            </w:r>
            <w:r w:rsidRPr="003B4E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  <w:r w:rsidRPr="003B4E45">
              <w:t xml:space="preserve">  NO  </w:t>
            </w:r>
            <w:r w:rsidRPr="003B4E4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</w:p>
        </w:tc>
        <w:tc>
          <w:tcPr>
            <w:tcW w:w="4224" w:type="dxa"/>
          </w:tcPr>
          <w:p w:rsidR="003B4E45" w:rsidRDefault="003B4E45" w:rsidP="003B4E45">
            <w:pPr>
              <w:spacing w:before="6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(IDCI list from: </w:t>
            </w:r>
            <w:hyperlink r:id="rId8" w:history="1">
              <w:proofErr w:type="spellStart"/>
              <w:r w:rsidR="000E49F7">
                <w:rPr>
                  <w:rStyle w:val="Hyperlink"/>
                  <w:i/>
                  <w:sz w:val="18"/>
                </w:rPr>
                <w:t>MIgrant</w:t>
              </w:r>
              <w:proofErr w:type="spellEnd"/>
              <w:r w:rsidR="000E49F7">
                <w:rPr>
                  <w:rStyle w:val="Hyperlink"/>
                  <w:i/>
                  <w:sz w:val="18"/>
                </w:rPr>
                <w:t xml:space="preserve"> Education Program web page</w:t>
              </w:r>
            </w:hyperlink>
            <w:r>
              <w:rPr>
                <w:i/>
                <w:sz w:val="18"/>
              </w:rPr>
              <w:t xml:space="preserve"> )</w:t>
            </w:r>
          </w:p>
        </w:tc>
      </w:tr>
      <w:tr w:rsidR="00D75A68" w:rsidTr="004410C1">
        <w:trPr>
          <w:trHeight w:val="620"/>
        </w:trPr>
        <w:tc>
          <w:tcPr>
            <w:tcW w:w="4174" w:type="dxa"/>
            <w:vAlign w:val="center"/>
          </w:tcPr>
          <w:p w:rsidR="00D75A68" w:rsidRDefault="00D75A68" w:rsidP="008231A8">
            <w:pPr>
              <w:pStyle w:val="ListParagraph"/>
              <w:numPr>
                <w:ilvl w:val="0"/>
                <w:numId w:val="2"/>
              </w:numPr>
              <w:spacing w:before="60"/>
            </w:pPr>
            <w:r>
              <w:t>Family liaison is using ID&amp;R Plan in log</w:t>
            </w:r>
          </w:p>
        </w:tc>
        <w:tc>
          <w:tcPr>
            <w:tcW w:w="1672" w:type="dxa"/>
            <w:vAlign w:val="center"/>
          </w:tcPr>
          <w:p w:rsidR="00D75A68" w:rsidRPr="003B4E45" w:rsidRDefault="00D75A68" w:rsidP="006658DC">
            <w:pPr>
              <w:spacing w:before="60"/>
            </w:pPr>
            <w:r w:rsidRPr="003B4E45">
              <w:t xml:space="preserve">YES  </w:t>
            </w:r>
            <w:r w:rsidRPr="003B4E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  <w:r w:rsidRPr="003B4E45">
              <w:t xml:space="preserve">  NO  </w:t>
            </w:r>
            <w:r w:rsidRPr="003B4E4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45">
              <w:instrText xml:space="preserve"> FORMCHECKBOX </w:instrText>
            </w:r>
            <w:r w:rsidR="007A20E0">
              <w:fldChar w:fldCharType="separate"/>
            </w:r>
            <w:r w:rsidRPr="003B4E45">
              <w:fldChar w:fldCharType="end"/>
            </w:r>
          </w:p>
        </w:tc>
        <w:tc>
          <w:tcPr>
            <w:tcW w:w="4224" w:type="dxa"/>
          </w:tcPr>
          <w:p w:rsidR="00D75A68" w:rsidRDefault="00D75A68" w:rsidP="003B4E45">
            <w:pPr>
              <w:spacing w:before="60"/>
              <w:rPr>
                <w:i/>
                <w:sz w:val="18"/>
              </w:rPr>
            </w:pPr>
            <w:r>
              <w:rPr>
                <w:i/>
                <w:sz w:val="18"/>
              </w:rPr>
              <w:t>(Completed ID&amp;R Plan, calendar, log)</w:t>
            </w:r>
          </w:p>
        </w:tc>
      </w:tr>
    </w:tbl>
    <w:p w:rsidR="00CC30A2" w:rsidRDefault="00CC30A2">
      <w:pPr>
        <w:spacing w:before="60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lease sign and date on the appropriate lines"/>
      </w:tblPr>
      <w:tblGrid>
        <w:gridCol w:w="4174"/>
        <w:gridCol w:w="5896"/>
      </w:tblGrid>
      <w:tr w:rsidR="004410C1" w:rsidTr="000E49F7">
        <w:trPr>
          <w:trHeight w:val="1727"/>
          <w:tblHeader/>
        </w:trPr>
        <w:tc>
          <w:tcPr>
            <w:tcW w:w="4174" w:type="dxa"/>
          </w:tcPr>
          <w:p w:rsidR="004410C1" w:rsidRPr="003B4E45" w:rsidRDefault="004410C1" w:rsidP="006658DC">
            <w:r w:rsidRPr="003B4E45">
              <w:t>As regional, I have verified that the evidence shows that data is accurate and up to date for this period.</w:t>
            </w:r>
          </w:p>
          <w:p w:rsidR="004410C1" w:rsidRPr="003B4E45" w:rsidRDefault="000E49F7" w:rsidP="006658DC">
            <w:r>
              <w:t>_______________________________________</w:t>
            </w:r>
          </w:p>
          <w:p w:rsidR="004410C1" w:rsidRPr="003B4E45" w:rsidRDefault="004410C1" w:rsidP="006658DC">
            <w:pPr>
              <w:pStyle w:val="ListParagraph"/>
              <w:tabs>
                <w:tab w:val="left" w:pos="3060"/>
              </w:tabs>
              <w:ind w:left="0"/>
              <w:contextualSpacing w:val="0"/>
            </w:pPr>
            <w:r w:rsidRPr="003B4E45">
              <w:t xml:space="preserve"> Regional</w:t>
            </w:r>
            <w:r w:rsidRPr="003B4E45">
              <w:tab/>
            </w:r>
            <w:r>
              <w:t>Date</w:t>
            </w:r>
          </w:p>
        </w:tc>
        <w:tc>
          <w:tcPr>
            <w:tcW w:w="5896" w:type="dxa"/>
          </w:tcPr>
          <w:p w:rsidR="004410C1" w:rsidRPr="003B4E45" w:rsidRDefault="004410C1" w:rsidP="006658DC">
            <w:pPr>
              <w:rPr>
                <w:noProof/>
              </w:rPr>
            </w:pPr>
            <w:r w:rsidRPr="003B4E45">
              <w:t>As the district liaison/coordinator, we verify that the data collected and evidence presented is true and accurate to the best of our knowledge.</w:t>
            </w:r>
            <w:r w:rsidRPr="003B4E45">
              <w:rPr>
                <w:noProof/>
              </w:rPr>
              <w:t xml:space="preserve"> </w:t>
            </w:r>
          </w:p>
          <w:p w:rsidR="004410C1" w:rsidRDefault="004410C1" w:rsidP="006658DC"/>
          <w:p w:rsidR="004410C1" w:rsidRPr="003B4E45" w:rsidRDefault="000E49F7" w:rsidP="006658DC">
            <w:r>
              <w:t>____________________________</w:t>
            </w:r>
            <w:r w:rsidRPr="000E49F7">
              <w:rPr>
                <w:color w:val="FFFFFF" w:themeColor="background1"/>
              </w:rPr>
              <w:t>___</w:t>
            </w:r>
            <w:r>
              <w:t>__________________________</w:t>
            </w:r>
          </w:p>
          <w:p w:rsidR="004410C1" w:rsidRPr="003B4E45" w:rsidRDefault="004410C1" w:rsidP="006658DC">
            <w:pPr>
              <w:tabs>
                <w:tab w:val="left" w:pos="2416"/>
                <w:tab w:val="left" w:pos="3091"/>
                <w:tab w:val="left" w:pos="5206"/>
              </w:tabs>
            </w:pPr>
            <w:r w:rsidRPr="003B4E45">
              <w:t xml:space="preserve"> Coordinator</w:t>
            </w:r>
            <w:r>
              <w:t xml:space="preserve"> </w:t>
            </w:r>
            <w:r>
              <w:tab/>
              <w:t>Date</w:t>
            </w:r>
            <w:r w:rsidRPr="003B4E45">
              <w:tab/>
              <w:t>Liaison</w:t>
            </w:r>
            <w:r>
              <w:tab/>
            </w:r>
            <w:r w:rsidRPr="003B4E45">
              <w:t>Date</w:t>
            </w:r>
          </w:p>
        </w:tc>
      </w:tr>
    </w:tbl>
    <w:p w:rsidR="004410C1" w:rsidRPr="00CD11D3" w:rsidRDefault="004410C1">
      <w:pPr>
        <w:spacing w:before="60"/>
      </w:pPr>
    </w:p>
    <w:sectPr w:rsidR="004410C1" w:rsidRPr="00CD11D3" w:rsidSect="00971F2A">
      <w:headerReference w:type="default" r:id="rId9"/>
      <w:footerReference w:type="default" r:id="rId10"/>
      <w:pgSz w:w="12240" w:h="15840"/>
      <w:pgMar w:top="1260" w:right="1080" w:bottom="1440" w:left="108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DC" w:rsidRDefault="006658DC" w:rsidP="00CD11D3">
      <w:r>
        <w:separator/>
      </w:r>
    </w:p>
  </w:endnote>
  <w:endnote w:type="continuationSeparator" w:id="0">
    <w:p w:rsidR="006658DC" w:rsidRDefault="006658DC" w:rsidP="00CD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5C" w:rsidRPr="00296DC3" w:rsidRDefault="00A3285C" w:rsidP="00296DC3">
    <w:pPr>
      <w:pStyle w:val="Footer"/>
      <w:jc w:val="center"/>
      <w:rPr>
        <w:color w:val="266426"/>
        <w:szCs w:val="20"/>
      </w:rPr>
    </w:pPr>
    <w:r w:rsidRPr="00296DC3">
      <w:rPr>
        <w:noProof/>
        <w:color w:val="266426"/>
        <w:szCs w:val="20"/>
      </w:rPr>
      <w:drawing>
        <wp:anchor distT="0" distB="0" distL="114300" distR="114300" simplePos="0" relativeHeight="251659264" behindDoc="1" locked="0" layoutInCell="1" allowOverlap="1" wp14:anchorId="1EC9422E" wp14:editId="29FC9F27">
          <wp:simplePos x="0" y="0"/>
          <wp:positionH relativeFrom="column">
            <wp:posOffset>5800725</wp:posOffset>
          </wp:positionH>
          <wp:positionV relativeFrom="paragraph">
            <wp:posOffset>-287020</wp:posOffset>
          </wp:positionV>
          <wp:extent cx="849630" cy="914400"/>
          <wp:effectExtent l="0" t="0" r="7620" b="0"/>
          <wp:wrapNone/>
          <wp:docPr id="3" name="Picture 3" descr="Official logo for the Idaho Migrant Education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aho Migran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3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6DC3">
      <w:rPr>
        <w:noProof/>
        <w:color w:val="266426"/>
        <w:szCs w:val="20"/>
      </w:rPr>
      <w:drawing>
        <wp:anchor distT="0" distB="0" distL="114300" distR="114300" simplePos="0" relativeHeight="251660288" behindDoc="1" locked="0" layoutInCell="1" allowOverlap="1" wp14:anchorId="5B7256BC" wp14:editId="4C7653A5">
          <wp:simplePos x="0" y="0"/>
          <wp:positionH relativeFrom="column">
            <wp:posOffset>-314325</wp:posOffset>
          </wp:positionH>
          <wp:positionV relativeFrom="paragraph">
            <wp:posOffset>-334645</wp:posOffset>
          </wp:positionV>
          <wp:extent cx="950595" cy="914400"/>
          <wp:effectExtent l="0" t="0" r="1905" b="0"/>
          <wp:wrapNone/>
          <wp:docPr id="4" name="Picture 4" descr="Official logo for the Idaho State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E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6DC3">
      <w:rPr>
        <w:rFonts w:ascii="Kristen ITC" w:eastAsiaTheme="minorEastAsia" w:hAnsi="Kristen ITC"/>
        <w:bCs/>
        <w:color w:val="266426"/>
        <w:kern w:val="24"/>
        <w:szCs w:val="20"/>
      </w:rPr>
      <w:t>Empowering migrant students and their families to succeed in Idaho.</w:t>
    </w:r>
  </w:p>
  <w:p w:rsidR="00A3285C" w:rsidRPr="00296DC3" w:rsidRDefault="00A3285C" w:rsidP="00296DC3">
    <w:pPr>
      <w:pStyle w:val="Footer"/>
      <w:jc w:val="center"/>
      <w:rPr>
        <w:rFonts w:ascii="Kristen ITC" w:eastAsiaTheme="minorEastAsia" w:hAnsi="Kristen ITC"/>
        <w:bCs/>
        <w:color w:val="266426"/>
        <w:kern w:val="24"/>
        <w:szCs w:val="20"/>
        <w:lang w:val="es-MX"/>
      </w:rPr>
    </w:pPr>
    <w:r w:rsidRPr="00296DC3">
      <w:rPr>
        <w:rFonts w:ascii="Kristen ITC" w:eastAsiaTheme="minorEastAsia" w:hAnsi="Kristen ITC"/>
        <w:bCs/>
        <w:color w:val="266426"/>
        <w:kern w:val="24"/>
        <w:szCs w:val="20"/>
        <w:lang w:val="es-ES"/>
      </w:rPr>
      <w:t>Capacitar a estudiantes migrantes y sus familias para tener éxito en Idaho</w:t>
    </w:r>
    <w:r w:rsidRPr="00296DC3">
      <w:rPr>
        <w:rFonts w:ascii="Kristen ITC" w:eastAsiaTheme="minorEastAsia" w:hAnsi="Kristen ITC"/>
        <w:bCs/>
        <w:color w:val="266426"/>
        <w:kern w:val="24"/>
        <w:szCs w:val="20"/>
        <w:lang w:val="es-MX"/>
      </w:rPr>
      <w:t>.</w:t>
    </w:r>
  </w:p>
  <w:p w:rsidR="00A3285C" w:rsidRPr="00C20AC9" w:rsidRDefault="00A3285C">
    <w:pPr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8DC" w:rsidRDefault="006658DC" w:rsidP="00CD11D3">
      <w:r>
        <w:separator/>
      </w:r>
    </w:p>
  </w:footnote>
  <w:footnote w:type="continuationSeparator" w:id="0">
    <w:p w:rsidR="006658DC" w:rsidRDefault="006658DC" w:rsidP="00CD1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5C" w:rsidRPr="00971F2A" w:rsidRDefault="00A3285C" w:rsidP="00296DC3">
    <w:pPr>
      <w:pBdr>
        <w:bottom w:val="single" w:sz="8" w:space="1" w:color="266426"/>
      </w:pBdr>
      <w:tabs>
        <w:tab w:val="right" w:pos="9990"/>
      </w:tabs>
      <w:rPr>
        <w:sz w:val="18"/>
        <w:szCs w:val="18"/>
      </w:rPr>
    </w:pPr>
    <w:r w:rsidRPr="00296DC3">
      <w:rPr>
        <w:rStyle w:val="MigrantHeaderChar"/>
      </w:rPr>
      <w:t>Idaho Migrant Education Program</w:t>
    </w:r>
    <w:r w:rsidR="00971F2A">
      <w:rPr>
        <w:rFonts w:ascii="Kristen ITC" w:hAnsi="Kristen ITC"/>
        <w:b/>
        <w:sz w:val="28"/>
      </w:rPr>
      <w:tab/>
    </w:r>
    <w:r w:rsidR="003B4E45">
      <w:rPr>
        <w:sz w:val="18"/>
        <w:szCs w:val="18"/>
      </w:rPr>
      <w:t xml:space="preserve">Updated </w:t>
    </w:r>
    <w:r w:rsidR="00296DC3">
      <w:rPr>
        <w:sz w:val="18"/>
        <w:szCs w:val="18"/>
      </w:rPr>
      <w:t>12/20</w:t>
    </w:r>
    <w:r w:rsidR="00D75A68">
      <w:rPr>
        <w:sz w:val="18"/>
        <w:szCs w:val="18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12B"/>
    <w:multiLevelType w:val="hybridMultilevel"/>
    <w:tmpl w:val="34E45F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403B9B"/>
    <w:multiLevelType w:val="hybridMultilevel"/>
    <w:tmpl w:val="EC04E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D3"/>
    <w:rsid w:val="00011334"/>
    <w:rsid w:val="00040B0F"/>
    <w:rsid w:val="00091785"/>
    <w:rsid w:val="000E49F7"/>
    <w:rsid w:val="00172056"/>
    <w:rsid w:val="00272F89"/>
    <w:rsid w:val="00296DC3"/>
    <w:rsid w:val="003B4E45"/>
    <w:rsid w:val="00434D88"/>
    <w:rsid w:val="004410C1"/>
    <w:rsid w:val="00483CDA"/>
    <w:rsid w:val="006474CC"/>
    <w:rsid w:val="006658DC"/>
    <w:rsid w:val="006D5B25"/>
    <w:rsid w:val="006F04D2"/>
    <w:rsid w:val="007A20E0"/>
    <w:rsid w:val="008231A8"/>
    <w:rsid w:val="00971F2A"/>
    <w:rsid w:val="00A3285C"/>
    <w:rsid w:val="00A413AA"/>
    <w:rsid w:val="00A97B3F"/>
    <w:rsid w:val="00AD0A8C"/>
    <w:rsid w:val="00AE4BC5"/>
    <w:rsid w:val="00B3577F"/>
    <w:rsid w:val="00C20AC9"/>
    <w:rsid w:val="00C73683"/>
    <w:rsid w:val="00CC30A2"/>
    <w:rsid w:val="00CD11D3"/>
    <w:rsid w:val="00D447FD"/>
    <w:rsid w:val="00D75A68"/>
    <w:rsid w:val="00FA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35C8228D-9D1D-4AA5-BA42-261EFB52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DC3"/>
    <w:pPr>
      <w:spacing w:after="0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296DC3"/>
    <w:pPr>
      <w:keepNext/>
      <w:keepLines/>
      <w:spacing w:before="360" w:after="360" w:line="240" w:lineRule="auto"/>
      <w:outlineLvl w:val="0"/>
    </w:pPr>
    <w:rPr>
      <w:rFonts w:asciiTheme="majorHAnsi" w:eastAsiaTheme="majorEastAsia" w:hAnsiTheme="majorHAnsi" w:cstheme="majorBidi"/>
      <w:b/>
      <w:bCs/>
      <w:color w:val="266426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296DC3"/>
    <w:pPr>
      <w:keepNext/>
      <w:keepLines/>
      <w:autoSpaceDE w:val="0"/>
      <w:autoSpaceDN w:val="0"/>
      <w:adjustRightInd w:val="0"/>
      <w:spacing w:before="240" w:line="240" w:lineRule="auto"/>
      <w:outlineLvl w:val="1"/>
    </w:pPr>
    <w:rPr>
      <w:rFonts w:ascii="Franklin Gothic Book" w:hAnsi="Franklin Gothic Book" w:cs="Franklin Gothic Book"/>
      <w:b/>
      <w:color w:val="236423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1"/>
    <w:qFormat/>
    <w:rsid w:val="00296DC3"/>
    <w:pPr>
      <w:keepNext/>
      <w:keepLines/>
      <w:autoSpaceDE w:val="0"/>
      <w:autoSpaceDN w:val="0"/>
      <w:adjustRightInd w:val="0"/>
      <w:spacing w:before="240" w:after="120" w:line="240" w:lineRule="auto"/>
      <w:outlineLvl w:val="2"/>
    </w:pPr>
    <w:rPr>
      <w:rFonts w:ascii="Franklin Gothic Book" w:eastAsia="Times New Roman" w:hAnsi="Franklin Gothic Book" w:cs="Franklin Gothic Book"/>
      <w:color w:val="236423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semiHidden/>
    <w:unhideWhenUsed/>
    <w:qFormat/>
    <w:rsid w:val="00296DC3"/>
    <w:pPr>
      <w:keepNext/>
      <w:keepLines/>
      <w:spacing w:before="80" w:line="240" w:lineRule="auto"/>
      <w:outlineLvl w:val="3"/>
    </w:pPr>
    <w:rPr>
      <w:rFonts w:eastAsiaTheme="majorEastAsia" w:cstheme="minorHAnsi"/>
      <w:b/>
      <w:bCs/>
      <w:i/>
      <w:iCs/>
      <w:color w:val="26642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1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1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1D3"/>
  </w:style>
  <w:style w:type="paragraph" w:styleId="Footer">
    <w:name w:val="footer"/>
    <w:basedOn w:val="Normal"/>
    <w:link w:val="FooterChar"/>
    <w:uiPriority w:val="99"/>
    <w:unhideWhenUsed/>
    <w:rsid w:val="00CD1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1D3"/>
  </w:style>
  <w:style w:type="table" w:styleId="TableGrid">
    <w:name w:val="Table Grid"/>
    <w:basedOn w:val="TableNormal"/>
    <w:uiPriority w:val="59"/>
    <w:rsid w:val="00D44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A97B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4E45"/>
    <w:rPr>
      <w:color w:val="0000FF" w:themeColor="hyperlink"/>
      <w:u w:val="single"/>
    </w:rPr>
  </w:style>
  <w:style w:type="paragraph" w:customStyle="1" w:styleId="Heading1b">
    <w:name w:val="Heading 1b"/>
    <w:basedOn w:val="Heading4"/>
    <w:link w:val="Heading1bChar"/>
    <w:autoRedefine/>
    <w:qFormat/>
    <w:rsid w:val="00296DC3"/>
    <w:pPr>
      <w:spacing w:before="200" w:after="120"/>
    </w:pPr>
    <w:rPr>
      <w:b w:val="0"/>
      <w:i w:val="0"/>
      <w:sz w:val="40"/>
    </w:rPr>
  </w:style>
  <w:style w:type="character" w:customStyle="1" w:styleId="Heading1bChar">
    <w:name w:val="Heading 1b Char"/>
    <w:basedOn w:val="Heading4Char"/>
    <w:link w:val="Heading1b"/>
    <w:rsid w:val="00296DC3"/>
    <w:rPr>
      <w:rFonts w:eastAsiaTheme="majorEastAsia" w:cstheme="minorHAnsi"/>
      <w:b w:val="0"/>
      <w:bCs/>
      <w:i w:val="0"/>
      <w:iCs/>
      <w:color w:val="266426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296DC3"/>
    <w:rPr>
      <w:rFonts w:eastAsiaTheme="majorEastAsia" w:cstheme="minorHAnsi"/>
      <w:b/>
      <w:bCs/>
      <w:i/>
      <w:iCs/>
      <w:color w:val="266426"/>
      <w:sz w:val="24"/>
    </w:rPr>
  </w:style>
  <w:style w:type="paragraph" w:customStyle="1" w:styleId="MigrantHeader">
    <w:name w:val="Migrant Header"/>
    <w:basedOn w:val="Title"/>
    <w:link w:val="MigrantHeaderChar"/>
    <w:autoRedefine/>
    <w:qFormat/>
    <w:rsid w:val="00296DC3"/>
    <w:pPr>
      <w:pBdr>
        <w:bottom w:val="single" w:sz="8" w:space="1" w:color="266426"/>
      </w:pBdr>
    </w:pPr>
    <w:rPr>
      <w:color w:val="266426"/>
    </w:rPr>
  </w:style>
  <w:style w:type="character" w:customStyle="1" w:styleId="MigrantHeaderChar">
    <w:name w:val="Migrant Header Char"/>
    <w:basedOn w:val="TitleChar"/>
    <w:link w:val="MigrantHeader"/>
    <w:rsid w:val="00296DC3"/>
    <w:rPr>
      <w:rFonts w:asciiTheme="majorHAnsi" w:eastAsiaTheme="majorEastAsia" w:hAnsiTheme="majorHAnsi" w:cstheme="majorBidi"/>
      <w:color w:val="266426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296D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leM">
    <w:name w:val="Title M"/>
    <w:basedOn w:val="Title"/>
    <w:link w:val="TitleMChar"/>
    <w:autoRedefine/>
    <w:qFormat/>
    <w:rsid w:val="00296DC3"/>
    <w:pPr>
      <w:spacing w:before="120" w:after="120"/>
    </w:pPr>
    <w:rPr>
      <w:b/>
      <w:color w:val="236423"/>
      <w:sz w:val="60"/>
    </w:rPr>
  </w:style>
  <w:style w:type="character" w:customStyle="1" w:styleId="TitleMChar">
    <w:name w:val="Title M Char"/>
    <w:basedOn w:val="TitleChar"/>
    <w:link w:val="TitleM"/>
    <w:rsid w:val="00296DC3"/>
    <w:rPr>
      <w:rFonts w:asciiTheme="majorHAnsi" w:eastAsiaTheme="majorEastAsia" w:hAnsiTheme="majorHAnsi" w:cstheme="majorBidi"/>
      <w:b/>
      <w:color w:val="236423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rsid w:val="00296DC3"/>
    <w:rPr>
      <w:rFonts w:asciiTheme="majorHAnsi" w:eastAsiaTheme="majorEastAsia" w:hAnsiTheme="majorHAnsi" w:cstheme="majorBidi"/>
      <w:b/>
      <w:bCs/>
      <w:color w:val="266426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96DC3"/>
    <w:rPr>
      <w:rFonts w:ascii="Franklin Gothic Book" w:hAnsi="Franklin Gothic Book" w:cs="Franklin Gothic Book"/>
      <w:b/>
      <w:color w:val="23642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296DC3"/>
    <w:rPr>
      <w:rFonts w:ascii="Franklin Gothic Book" w:eastAsia="Times New Roman" w:hAnsi="Franklin Gothic Book" w:cs="Franklin Gothic Book"/>
      <w:color w:val="236423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DC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DC3"/>
    <w:pPr>
      <w:spacing w:line="259" w:lineRule="auto"/>
      <w:outlineLvl w:val="9"/>
    </w:pPr>
    <w:rPr>
      <w:b w:val="0"/>
      <w:bCs w:val="0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E49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e.idaho.gov/el-migrant/migrant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1A756-5C37-4872-ADF4-B835A90F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Verification Checklist Regionals</vt:lpstr>
    </vt:vector>
  </TitlesOfParts>
  <Company>Idaho State Department of Education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Verification Checklist Regionals</dc:title>
  <dc:subject>Idaho Migrant Education Program</dc:subject>
  <dc:creator>Sarah Seamount</dc:creator>
  <cp:keywords/>
  <dc:description/>
  <cp:lastModifiedBy>Alex Becerril</cp:lastModifiedBy>
  <cp:revision>2</cp:revision>
  <cp:lastPrinted>2016-08-10T13:35:00Z</cp:lastPrinted>
  <dcterms:created xsi:type="dcterms:W3CDTF">2016-12-13T21:48:00Z</dcterms:created>
  <dcterms:modified xsi:type="dcterms:W3CDTF">2019-04-24T17:18:00Z</dcterms:modified>
</cp:coreProperties>
</file>