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73E2D" w14:textId="77777777" w:rsidR="005C15FF" w:rsidRPr="00BD3A66" w:rsidRDefault="005C15FF" w:rsidP="0085597F">
      <w:pPr>
        <w:pStyle w:val="Heading2"/>
        <w:rPr>
          <w:color w:val="auto"/>
          <w:sz w:val="28"/>
          <w:szCs w:val="28"/>
        </w:rPr>
        <w:sectPr w:rsidR="005C15FF" w:rsidRPr="00BD3A66" w:rsidSect="00E04D88">
          <w:headerReference w:type="default" r:id="rId8"/>
          <w:footerReference w:type="default" r:id="rId9"/>
          <w:headerReference w:type="first" r:id="rId10"/>
          <w:footerReference w:type="first" r:id="rId11"/>
          <w:type w:val="continuous"/>
          <w:pgSz w:w="12240" w:h="15840"/>
          <w:pgMar w:top="1440" w:right="1440" w:bottom="1440" w:left="1440" w:header="1584" w:footer="144" w:gutter="0"/>
          <w:cols w:space="288"/>
          <w:titlePg/>
          <w:docGrid w:linePitch="360"/>
        </w:sectPr>
      </w:pPr>
    </w:p>
    <w:p w14:paraId="0721EB56" w14:textId="49E06273" w:rsidR="007B69CD" w:rsidRPr="007B1505" w:rsidRDefault="002F08DE" w:rsidP="007B1505">
      <w:pPr>
        <w:pStyle w:val="Heading1"/>
        <w:rPr>
          <w:sz w:val="32"/>
          <w:szCs w:val="32"/>
        </w:rPr>
      </w:pPr>
      <w:r w:rsidRPr="007B1505">
        <w:rPr>
          <w:sz w:val="32"/>
          <w:szCs w:val="32"/>
        </w:rPr>
        <w:t xml:space="preserve">How to Use the Attendance Campaign Parent Letters </w:t>
      </w:r>
    </w:p>
    <w:p w14:paraId="56613DC9" w14:textId="7D26621F" w:rsidR="007B1505" w:rsidRPr="007B1505" w:rsidRDefault="00BD3A66" w:rsidP="007B1505">
      <w:pPr>
        <w:pStyle w:val="Heading2"/>
      </w:pPr>
      <w:r>
        <w:t>The kit includes three letters that can be sent from your school leader, like a principal or a superintendent, to parents. The letters are concise explanations of why attendance is critical to student achievement and school funding:</w:t>
      </w:r>
      <w:r w:rsidR="007B1505">
        <w:br/>
      </w:r>
    </w:p>
    <w:p w14:paraId="13AB1E55" w14:textId="3684B5D6" w:rsidR="00BD3A66" w:rsidRDefault="00BD3A66" w:rsidP="00BD3A66">
      <w:pPr>
        <w:pStyle w:val="ListParagraph"/>
        <w:numPr>
          <w:ilvl w:val="0"/>
          <w:numId w:val="36"/>
        </w:numPr>
      </w:pPr>
      <w:r>
        <w:t xml:space="preserve">Letter to Parents: Grades K – 3 </w:t>
      </w:r>
    </w:p>
    <w:p w14:paraId="758BDFEE" w14:textId="797A9288" w:rsidR="00BD3A66" w:rsidRDefault="00BD3A66" w:rsidP="00BD3A66">
      <w:pPr>
        <w:pStyle w:val="ListParagraph"/>
        <w:numPr>
          <w:ilvl w:val="0"/>
          <w:numId w:val="36"/>
        </w:numPr>
      </w:pPr>
      <w:r>
        <w:t xml:space="preserve">Letter to Parents: Grades 4 – 12 </w:t>
      </w:r>
    </w:p>
    <w:p w14:paraId="660B953C" w14:textId="77777777" w:rsidR="007B1505" w:rsidRDefault="00BD3A66" w:rsidP="00BD3A66">
      <w:pPr>
        <w:pStyle w:val="ListParagraph"/>
        <w:numPr>
          <w:ilvl w:val="0"/>
          <w:numId w:val="36"/>
        </w:numPr>
      </w:pPr>
      <w:r>
        <w:t xml:space="preserve">Letter to Parents: All Grades </w:t>
      </w:r>
    </w:p>
    <w:p w14:paraId="595C056E" w14:textId="77777777" w:rsidR="007B1505" w:rsidRDefault="007B1505" w:rsidP="00BD3A66">
      <w:pPr>
        <w:pStyle w:val="ListParagraph"/>
        <w:numPr>
          <w:ilvl w:val="0"/>
          <w:numId w:val="36"/>
        </w:numPr>
      </w:pPr>
      <w:r>
        <w:t xml:space="preserve">Attendance Works-braded resource: Health Guidance – When to Go to School </w:t>
      </w:r>
    </w:p>
    <w:p w14:paraId="75D64D1C" w14:textId="77777777" w:rsidR="00CE07B8" w:rsidRDefault="007B1505" w:rsidP="00BD3A66">
      <w:pPr>
        <w:pStyle w:val="ListParagraph"/>
        <w:numPr>
          <w:ilvl w:val="0"/>
          <w:numId w:val="36"/>
        </w:numPr>
      </w:pPr>
      <w:r>
        <w:t xml:space="preserve">Attendance Works-branded resource: Health Guidance – Tips for Staying Healthy </w:t>
      </w:r>
    </w:p>
    <w:p w14:paraId="5C645CE4" w14:textId="77777777" w:rsidR="00CE07B8" w:rsidRDefault="00CE07B8" w:rsidP="00CE07B8"/>
    <w:p w14:paraId="30322062" w14:textId="795D7283" w:rsidR="00BD3A66" w:rsidRDefault="00CE07B8" w:rsidP="00CE07B8">
      <w:r>
        <w:t xml:space="preserve">The letters are differentiated by grade for local education agencies that would like to target parents of certain grade ranges with information that applies to their children’s level of learning. There is also a letter that is appropriate for use with all grades. </w:t>
      </w:r>
    </w:p>
    <w:p w14:paraId="6341258D" w14:textId="77777777" w:rsidR="007B1505" w:rsidRDefault="00BD3A66" w:rsidP="00BD3A66">
      <w:r>
        <w:t>The templates are Word documents, so customizing it to your school or district is simple.</w:t>
      </w:r>
      <w:r w:rsidR="007B1505">
        <w:t xml:space="preserve"> </w:t>
      </w:r>
      <w:proofErr w:type="gramStart"/>
      <w:r w:rsidR="007B1505">
        <w:t>First,  delete</w:t>
      </w:r>
      <w:proofErr w:type="gramEnd"/>
      <w:r w:rsidR="007B1505">
        <w:t xml:space="preserve"> the “Your Logo Here” image from the top of the template. </w:t>
      </w:r>
      <w:r>
        <w:t xml:space="preserve">In Word, navigate to </w:t>
      </w:r>
      <w:r w:rsidR="007B1505">
        <w:t xml:space="preserve">the Insert tab and upload an image of your school’s logo or branding image. Use Word’s rescaling tool to size the image to your preference, and then center the image by highlighting it and selecting the “center” button from the Word Paragraph pane in the top ribbon. </w:t>
      </w:r>
    </w:p>
    <w:p w14:paraId="7E577CD3" w14:textId="6DC8A7C3" w:rsidR="007B1505" w:rsidRDefault="007B1505" w:rsidP="00BD3A66">
      <w:r>
        <w:t xml:space="preserve">All areas requiring your information are highlighted in yellow. The letters can be used as-is or further customized to your </w:t>
      </w:r>
      <w:r w:rsidR="0027217E">
        <w:t xml:space="preserve">district’s </w:t>
      </w:r>
      <w:r>
        <w:t xml:space="preserve">needs. </w:t>
      </w:r>
    </w:p>
    <w:p w14:paraId="675AB316" w14:textId="5E51FE1F" w:rsidR="007B1505" w:rsidRPr="00FF7832" w:rsidRDefault="007B1505" w:rsidP="00BD3A66">
      <w:r>
        <w:t xml:space="preserve">Questions on how to use the letters can be directed to </w:t>
      </w:r>
      <w:hyperlink r:id="rId12" w:history="1">
        <w:r w:rsidRPr="00D51941">
          <w:rPr>
            <w:rStyle w:val="Hyperlink"/>
          </w:rPr>
          <w:t>mreynolds@sde.idaho.gov</w:t>
        </w:r>
      </w:hyperlink>
      <w:r>
        <w:t xml:space="preserve">.   </w:t>
      </w:r>
    </w:p>
    <w:sectPr w:rsidR="007B1505" w:rsidRPr="00FF7832" w:rsidSect="00E04D88">
      <w:type w:val="continuous"/>
      <w:pgSz w:w="12240" w:h="15840"/>
      <w:pgMar w:top="1440" w:right="1440" w:bottom="1440" w:left="1440" w:header="0" w:footer="144"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63CBE" w14:textId="77777777" w:rsidR="00CF1CA1" w:rsidRDefault="00CF1CA1" w:rsidP="00FD5CEF">
      <w:pPr>
        <w:spacing w:after="0" w:line="240" w:lineRule="auto"/>
      </w:pPr>
      <w:r>
        <w:separator/>
      </w:r>
    </w:p>
  </w:endnote>
  <w:endnote w:type="continuationSeparator" w:id="0">
    <w:p w14:paraId="1B6C7160" w14:textId="77777777" w:rsidR="00CF1CA1" w:rsidRDefault="00CF1CA1"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Elizeth Extrabold">
    <w:altName w:val="Calibri"/>
    <w:panose1 w:val="020B0601020201010104"/>
    <w:charset w:val="00"/>
    <w:family w:val="swiss"/>
    <w:notTrueType/>
    <w:pitch w:val="variable"/>
    <w:sig w:usb0="00000007" w:usb1="00000001" w:usb2="00000000" w:usb3="00000000" w:csb0="00000093" w:csb1="00000000"/>
  </w:font>
  <w:font w:name="Poppins ExtraBold">
    <w:panose1 w:val="000009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9F65B" w14:textId="77777777" w:rsidR="00BD75DF" w:rsidRDefault="00030032" w:rsidP="00030032">
    <w:pPr>
      <w:pStyle w:val="Footer"/>
    </w:pPr>
    <w:r>
      <w:rPr>
        <w:noProof/>
      </w:rPr>
      <w:drawing>
        <wp:inline distT="0" distB="0" distL="0" distR="0" wp14:anchorId="758807E1" wp14:editId="7EA33586">
          <wp:extent cx="5943600" cy="984250"/>
          <wp:effectExtent l="0" t="0" r="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DE-letterhead-foot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842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3DD9D" w14:textId="4789AEB7" w:rsidR="005E414A" w:rsidRDefault="005E414A">
    <w:pPr>
      <w:pStyle w:val="Footer"/>
    </w:pPr>
  </w:p>
  <w:p w14:paraId="4354000A" w14:textId="77777777" w:rsidR="00607CE1" w:rsidRPr="00607CE1" w:rsidRDefault="00607CE1">
    <w:pPr>
      <w:pStyle w:val="Footer"/>
      <w:rPr>
        <w:vertAlign w:val="subscript"/>
      </w:rPr>
    </w:pPr>
  </w:p>
  <w:p w14:paraId="493F8457" w14:textId="77777777" w:rsidR="00607CE1" w:rsidRPr="00607CE1" w:rsidRDefault="00607CE1" w:rsidP="00607CE1">
    <w:pPr>
      <w:pStyle w:val="Footer"/>
      <w:spacing w:after="80"/>
      <w:jc w:val="center"/>
      <w:rPr>
        <w:rFonts w:ascii="Elizeth Extrabold" w:hAnsi="Elizeth Extrabold"/>
        <w:color w:val="174790"/>
        <w:spacing w:val="10"/>
        <w:sz w:val="21"/>
        <w:szCs w:val="21"/>
      </w:rPr>
    </w:pPr>
    <w:r w:rsidRPr="00607CE1">
      <w:rPr>
        <w:rFonts w:ascii="Elizeth Extrabold" w:hAnsi="Elizeth Extrabold"/>
        <w:color w:val="174790"/>
        <w:spacing w:val="10"/>
        <w:sz w:val="21"/>
        <w:szCs w:val="21"/>
      </w:rPr>
      <w:t>Debbie Critchfield, Superintendent of Public Instruction</w:t>
    </w:r>
  </w:p>
  <w:p w14:paraId="2F0154B4" w14:textId="08008145" w:rsidR="00607CE1" w:rsidRPr="00607CE1" w:rsidRDefault="00607CE1" w:rsidP="00607CE1">
    <w:pPr>
      <w:pStyle w:val="Footer"/>
      <w:spacing w:after="80"/>
      <w:jc w:val="center"/>
      <w:rPr>
        <w:rFonts w:ascii="Poppins ExtraBold" w:hAnsi="Poppins ExtraBold" w:cs="Poppins ExtraBold"/>
        <w:color w:val="174790"/>
        <w:spacing w:val="10"/>
        <w:sz w:val="21"/>
        <w:szCs w:val="21"/>
      </w:rPr>
    </w:pPr>
    <w:r w:rsidRPr="00607CE1">
      <w:rPr>
        <w:rFonts w:ascii="Poppins ExtraBold" w:hAnsi="Poppins ExtraBold" w:cs="Poppins ExtraBold"/>
        <w:color w:val="174790"/>
        <w:spacing w:val="10"/>
        <w:sz w:val="21"/>
        <w:szCs w:val="21"/>
      </w:rPr>
      <w:t xml:space="preserve">(208) 332-6800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650 W. State St., Boise, ID 83702   </w:t>
    </w:r>
    <w:r w:rsidRPr="00607CE1">
      <w:rPr>
        <w:rFonts w:ascii="Poppins ExtraBold" w:hAnsi="Poppins ExtraBold" w:cs="Poppins ExtraBold"/>
        <w:color w:val="E8C324"/>
        <w:spacing w:val="10"/>
        <w:sz w:val="21"/>
        <w:szCs w:val="21"/>
      </w:rPr>
      <w:t>|</w:t>
    </w:r>
    <w:r w:rsidRPr="00607CE1">
      <w:rPr>
        <w:rFonts w:ascii="Poppins ExtraBold" w:hAnsi="Poppins ExtraBold" w:cs="Poppins ExtraBold"/>
        <w:color w:val="174790"/>
        <w:spacing w:val="10"/>
        <w:sz w:val="21"/>
        <w:szCs w:val="21"/>
      </w:rPr>
      <w:t xml:space="preserve">   sde.idaho.gov</w:t>
    </w:r>
  </w:p>
  <w:p w14:paraId="6CE93267" w14:textId="77777777" w:rsidR="00607CE1" w:rsidRDefault="00607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B2DCAB" w14:textId="77777777" w:rsidR="00CF1CA1" w:rsidRDefault="00CF1CA1" w:rsidP="00FD5CEF">
      <w:pPr>
        <w:spacing w:after="0" w:line="240" w:lineRule="auto"/>
      </w:pPr>
      <w:r>
        <w:separator/>
      </w:r>
    </w:p>
  </w:footnote>
  <w:footnote w:type="continuationSeparator" w:id="0">
    <w:p w14:paraId="62DABB24" w14:textId="77777777" w:rsidR="00CF1CA1" w:rsidRDefault="00CF1CA1"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3A32" w14:textId="77777777" w:rsidR="0096005F" w:rsidRDefault="0096005F"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A904B" w14:textId="0D9261A0" w:rsidR="005E414A" w:rsidRDefault="005E414A">
    <w:pPr>
      <w:pStyle w:val="Header"/>
    </w:pPr>
    <w:r>
      <w:rPr>
        <w:noProof/>
      </w:rPr>
      <w:drawing>
        <wp:anchor distT="0" distB="0" distL="114300" distR="114300" simplePos="0" relativeHeight="251658240" behindDoc="1" locked="0" layoutInCell="1" allowOverlap="1" wp14:anchorId="5649605F" wp14:editId="61E31C7F">
          <wp:simplePos x="0" y="0"/>
          <wp:positionH relativeFrom="page">
            <wp:align>center</wp:align>
          </wp:positionH>
          <wp:positionV relativeFrom="paragraph">
            <wp:posOffset>-567690</wp:posOffset>
          </wp:positionV>
          <wp:extent cx="2825115" cy="728980"/>
          <wp:effectExtent l="0" t="0" r="0" b="0"/>
          <wp:wrapThrough wrapText="bothSides">
            <wp:wrapPolygon edited="0">
              <wp:start x="1893" y="0"/>
              <wp:lineTo x="0" y="2258"/>
              <wp:lineTo x="0" y="18063"/>
              <wp:lineTo x="1311" y="20885"/>
              <wp:lineTo x="1457" y="20885"/>
              <wp:lineTo x="3204" y="20885"/>
              <wp:lineTo x="4661" y="20885"/>
              <wp:lineTo x="16313" y="18627"/>
              <wp:lineTo x="16313" y="18063"/>
              <wp:lineTo x="21411" y="11289"/>
              <wp:lineTo x="21411" y="5080"/>
              <wp:lineTo x="3641" y="0"/>
              <wp:lineTo x="1893"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825496" cy="7292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5D7DA9"/>
    <w:multiLevelType w:val="hybridMultilevel"/>
    <w:tmpl w:val="26FCD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604919">
    <w:abstractNumId w:val="29"/>
    <w:lvlOverride w:ilvl="0">
      <w:startOverride w:val="1"/>
    </w:lvlOverride>
    <w:lvlOverride w:ilvl="1"/>
    <w:lvlOverride w:ilvl="2"/>
    <w:lvlOverride w:ilvl="3"/>
    <w:lvlOverride w:ilvl="4"/>
    <w:lvlOverride w:ilvl="5"/>
    <w:lvlOverride w:ilvl="6"/>
    <w:lvlOverride w:ilvl="7"/>
    <w:lvlOverride w:ilvl="8"/>
  </w:num>
  <w:num w:numId="2" w16cid:durableId="1560168992">
    <w:abstractNumId w:val="29"/>
  </w:num>
  <w:num w:numId="3" w16cid:durableId="810485888">
    <w:abstractNumId w:val="16"/>
  </w:num>
  <w:num w:numId="4" w16cid:durableId="217938967">
    <w:abstractNumId w:val="24"/>
  </w:num>
  <w:num w:numId="5" w16cid:durableId="1015033920">
    <w:abstractNumId w:val="21"/>
  </w:num>
  <w:num w:numId="6" w16cid:durableId="185754733">
    <w:abstractNumId w:val="20"/>
  </w:num>
  <w:num w:numId="7" w16cid:durableId="285701261">
    <w:abstractNumId w:val="22"/>
  </w:num>
  <w:num w:numId="8" w16cid:durableId="1374187379">
    <w:abstractNumId w:val="10"/>
  </w:num>
  <w:num w:numId="9" w16cid:durableId="1915968674">
    <w:abstractNumId w:val="6"/>
  </w:num>
  <w:num w:numId="10" w16cid:durableId="1278872942">
    <w:abstractNumId w:val="28"/>
  </w:num>
  <w:num w:numId="11" w16cid:durableId="2117750690">
    <w:abstractNumId w:val="2"/>
  </w:num>
  <w:num w:numId="12" w16cid:durableId="1403484706">
    <w:abstractNumId w:val="30"/>
  </w:num>
  <w:num w:numId="13" w16cid:durableId="771164990">
    <w:abstractNumId w:val="33"/>
  </w:num>
  <w:num w:numId="14" w16cid:durableId="1316184698">
    <w:abstractNumId w:val="14"/>
  </w:num>
  <w:num w:numId="15" w16cid:durableId="1000304960">
    <w:abstractNumId w:val="1"/>
  </w:num>
  <w:num w:numId="16" w16cid:durableId="967319341">
    <w:abstractNumId w:val="17"/>
  </w:num>
  <w:num w:numId="17" w16cid:durableId="2026593934">
    <w:abstractNumId w:val="7"/>
  </w:num>
  <w:num w:numId="18" w16cid:durableId="1657953850">
    <w:abstractNumId w:val="3"/>
  </w:num>
  <w:num w:numId="19" w16cid:durableId="1032808122">
    <w:abstractNumId w:val="5"/>
  </w:num>
  <w:num w:numId="20" w16cid:durableId="1403219034">
    <w:abstractNumId w:val="27"/>
  </w:num>
  <w:num w:numId="21" w16cid:durableId="1345479133">
    <w:abstractNumId w:val="8"/>
  </w:num>
  <w:num w:numId="22" w16cid:durableId="485634884">
    <w:abstractNumId w:val="13"/>
  </w:num>
  <w:num w:numId="23" w16cid:durableId="1739547181">
    <w:abstractNumId w:val="34"/>
  </w:num>
  <w:num w:numId="24" w16cid:durableId="2119055690">
    <w:abstractNumId w:val="18"/>
  </w:num>
  <w:num w:numId="25" w16cid:durableId="614294646">
    <w:abstractNumId w:val="25"/>
  </w:num>
  <w:num w:numId="26" w16cid:durableId="2075203995">
    <w:abstractNumId w:val="23"/>
  </w:num>
  <w:num w:numId="27" w16cid:durableId="1632789714">
    <w:abstractNumId w:val="31"/>
  </w:num>
  <w:num w:numId="28" w16cid:durableId="891619100">
    <w:abstractNumId w:val="15"/>
  </w:num>
  <w:num w:numId="29" w16cid:durableId="675807274">
    <w:abstractNumId w:val="12"/>
  </w:num>
  <w:num w:numId="30" w16cid:durableId="447551615">
    <w:abstractNumId w:val="4"/>
  </w:num>
  <w:num w:numId="31" w16cid:durableId="902445001">
    <w:abstractNumId w:val="19"/>
  </w:num>
  <w:num w:numId="32" w16cid:durableId="1422726166">
    <w:abstractNumId w:val="9"/>
  </w:num>
  <w:num w:numId="33" w16cid:durableId="1565526622">
    <w:abstractNumId w:val="32"/>
  </w:num>
  <w:num w:numId="34" w16cid:durableId="770662952">
    <w:abstractNumId w:val="26"/>
  </w:num>
  <w:num w:numId="35" w16cid:durableId="718012938">
    <w:abstractNumId w:val="0"/>
  </w:num>
  <w:num w:numId="36" w16cid:durableId="3297220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isplayBackgroundShape/>
  <w:proofState w:spelling="clean" w:grammar="clean"/>
  <w:defaultTabStop w:val="93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D4"/>
    <w:rsid w:val="00011E82"/>
    <w:rsid w:val="0001221F"/>
    <w:rsid w:val="00030032"/>
    <w:rsid w:val="00032B74"/>
    <w:rsid w:val="00047235"/>
    <w:rsid w:val="000571E0"/>
    <w:rsid w:val="00094EF8"/>
    <w:rsid w:val="000A681E"/>
    <w:rsid w:val="000C5C54"/>
    <w:rsid w:val="000D50B6"/>
    <w:rsid w:val="00103A7B"/>
    <w:rsid w:val="00110DF1"/>
    <w:rsid w:val="00116481"/>
    <w:rsid w:val="00142A6D"/>
    <w:rsid w:val="00145DCD"/>
    <w:rsid w:val="00157EC1"/>
    <w:rsid w:val="0016368D"/>
    <w:rsid w:val="00165E84"/>
    <w:rsid w:val="001947F2"/>
    <w:rsid w:val="001C6AC6"/>
    <w:rsid w:val="001F05E3"/>
    <w:rsid w:val="00240683"/>
    <w:rsid w:val="00250E19"/>
    <w:rsid w:val="00260F9F"/>
    <w:rsid w:val="0027217E"/>
    <w:rsid w:val="002767E2"/>
    <w:rsid w:val="00297143"/>
    <w:rsid w:val="002C02EF"/>
    <w:rsid w:val="002D2122"/>
    <w:rsid w:val="002F08DE"/>
    <w:rsid w:val="00326A5F"/>
    <w:rsid w:val="00332886"/>
    <w:rsid w:val="0033455F"/>
    <w:rsid w:val="00347488"/>
    <w:rsid w:val="0036295D"/>
    <w:rsid w:val="00362B21"/>
    <w:rsid w:val="0037123D"/>
    <w:rsid w:val="00376442"/>
    <w:rsid w:val="00390007"/>
    <w:rsid w:val="003902DF"/>
    <w:rsid w:val="00391389"/>
    <w:rsid w:val="00397A29"/>
    <w:rsid w:val="00397DFF"/>
    <w:rsid w:val="003B4294"/>
    <w:rsid w:val="003C05BB"/>
    <w:rsid w:val="003C09DD"/>
    <w:rsid w:val="003C2148"/>
    <w:rsid w:val="003C6026"/>
    <w:rsid w:val="003C7CD8"/>
    <w:rsid w:val="00433E28"/>
    <w:rsid w:val="00445216"/>
    <w:rsid w:val="004512AF"/>
    <w:rsid w:val="0045740B"/>
    <w:rsid w:val="004C0A06"/>
    <w:rsid w:val="00517511"/>
    <w:rsid w:val="005663AF"/>
    <w:rsid w:val="005A4FE7"/>
    <w:rsid w:val="005C15FF"/>
    <w:rsid w:val="005D42D3"/>
    <w:rsid w:val="005E414A"/>
    <w:rsid w:val="005E490C"/>
    <w:rsid w:val="005F483E"/>
    <w:rsid w:val="00607CE1"/>
    <w:rsid w:val="00622067"/>
    <w:rsid w:val="00645BD8"/>
    <w:rsid w:val="00652CF5"/>
    <w:rsid w:val="006648D1"/>
    <w:rsid w:val="006A0E13"/>
    <w:rsid w:val="006A3259"/>
    <w:rsid w:val="006C35A7"/>
    <w:rsid w:val="006D4F4B"/>
    <w:rsid w:val="006F2778"/>
    <w:rsid w:val="006F7A2D"/>
    <w:rsid w:val="00705B14"/>
    <w:rsid w:val="00705D35"/>
    <w:rsid w:val="00706692"/>
    <w:rsid w:val="007368FB"/>
    <w:rsid w:val="00737CEE"/>
    <w:rsid w:val="00744C68"/>
    <w:rsid w:val="0074729B"/>
    <w:rsid w:val="00762D3C"/>
    <w:rsid w:val="007758E9"/>
    <w:rsid w:val="0077591A"/>
    <w:rsid w:val="00795ED4"/>
    <w:rsid w:val="007A4F68"/>
    <w:rsid w:val="007B1505"/>
    <w:rsid w:val="007B69CD"/>
    <w:rsid w:val="008043D4"/>
    <w:rsid w:val="008369C5"/>
    <w:rsid w:val="0085597F"/>
    <w:rsid w:val="00874297"/>
    <w:rsid w:val="00880ED4"/>
    <w:rsid w:val="008A112C"/>
    <w:rsid w:val="008B3E49"/>
    <w:rsid w:val="008B403F"/>
    <w:rsid w:val="008B6475"/>
    <w:rsid w:val="008D4A8E"/>
    <w:rsid w:val="008D5925"/>
    <w:rsid w:val="008E489C"/>
    <w:rsid w:val="00905376"/>
    <w:rsid w:val="00917921"/>
    <w:rsid w:val="0093545D"/>
    <w:rsid w:val="00941C55"/>
    <w:rsid w:val="00945E81"/>
    <w:rsid w:val="0096005F"/>
    <w:rsid w:val="009660EA"/>
    <w:rsid w:val="009744D7"/>
    <w:rsid w:val="00987F3A"/>
    <w:rsid w:val="00994E24"/>
    <w:rsid w:val="009C0BB1"/>
    <w:rsid w:val="009C7ADB"/>
    <w:rsid w:val="009D4EE4"/>
    <w:rsid w:val="009D6531"/>
    <w:rsid w:val="009E6B8C"/>
    <w:rsid w:val="00A05904"/>
    <w:rsid w:val="00A06CF8"/>
    <w:rsid w:val="00A157E0"/>
    <w:rsid w:val="00A362CD"/>
    <w:rsid w:val="00A63872"/>
    <w:rsid w:val="00A66012"/>
    <w:rsid w:val="00A67326"/>
    <w:rsid w:val="00A70E56"/>
    <w:rsid w:val="00A72828"/>
    <w:rsid w:val="00A77698"/>
    <w:rsid w:val="00A81F37"/>
    <w:rsid w:val="00A929DD"/>
    <w:rsid w:val="00AB2851"/>
    <w:rsid w:val="00AB5624"/>
    <w:rsid w:val="00AC05B4"/>
    <w:rsid w:val="00AE7519"/>
    <w:rsid w:val="00B10450"/>
    <w:rsid w:val="00B900FB"/>
    <w:rsid w:val="00BC2035"/>
    <w:rsid w:val="00BD0012"/>
    <w:rsid w:val="00BD1B21"/>
    <w:rsid w:val="00BD3A66"/>
    <w:rsid w:val="00BD75DF"/>
    <w:rsid w:val="00BE327D"/>
    <w:rsid w:val="00C02218"/>
    <w:rsid w:val="00C11ABE"/>
    <w:rsid w:val="00C42422"/>
    <w:rsid w:val="00C44C47"/>
    <w:rsid w:val="00C61AFE"/>
    <w:rsid w:val="00C76A19"/>
    <w:rsid w:val="00C86214"/>
    <w:rsid w:val="00C9234E"/>
    <w:rsid w:val="00CA7C06"/>
    <w:rsid w:val="00CE07B8"/>
    <w:rsid w:val="00CF1CA1"/>
    <w:rsid w:val="00D05814"/>
    <w:rsid w:val="00D46601"/>
    <w:rsid w:val="00DC1033"/>
    <w:rsid w:val="00DC257A"/>
    <w:rsid w:val="00DD3BD3"/>
    <w:rsid w:val="00DE483E"/>
    <w:rsid w:val="00DF0051"/>
    <w:rsid w:val="00DF144D"/>
    <w:rsid w:val="00DF4F79"/>
    <w:rsid w:val="00E04BA1"/>
    <w:rsid w:val="00E04D88"/>
    <w:rsid w:val="00E22B93"/>
    <w:rsid w:val="00E65B39"/>
    <w:rsid w:val="00E677C0"/>
    <w:rsid w:val="00EA4C44"/>
    <w:rsid w:val="00EB4CF5"/>
    <w:rsid w:val="00EC2A75"/>
    <w:rsid w:val="00EC7BD8"/>
    <w:rsid w:val="00ED5085"/>
    <w:rsid w:val="00EF576E"/>
    <w:rsid w:val="00F12B6A"/>
    <w:rsid w:val="00F258F9"/>
    <w:rsid w:val="00F3066B"/>
    <w:rsid w:val="00F33C28"/>
    <w:rsid w:val="00F41B62"/>
    <w:rsid w:val="00F42456"/>
    <w:rsid w:val="00F85E7E"/>
    <w:rsid w:val="00F869F0"/>
    <w:rsid w:val="00FA4FFD"/>
    <w:rsid w:val="00FC71DD"/>
    <w:rsid w:val="00FD4BFD"/>
    <w:rsid w:val="00FD50D8"/>
    <w:rsid w:val="00FD5CEF"/>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BDD80"/>
  <w15:docId w15:val="{0C92C2A3-1234-443F-B5DD-F2405111E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 w:type="character" w:styleId="UnresolvedMention">
    <w:name w:val="Unresolved Mention"/>
    <w:basedOn w:val="DefaultParagraphFont"/>
    <w:uiPriority w:val="99"/>
    <w:semiHidden/>
    <w:unhideWhenUsed/>
    <w:rsid w:val="007B15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eynolds@sde.idaho.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69263-DC14-4AAD-BCFF-C79A1724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Idaho Department of Education Letterhead</vt:lpstr>
    </vt:vector>
  </TitlesOfParts>
  <Company>Idaho State Department of Education</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Use the Parent Letters</dc:title>
  <dc:subject>Letterhead Template</dc:subject>
  <dc:creator>State Department of Education</dc:creator>
  <cp:keywords/>
  <cp:lastModifiedBy>Brad Starks</cp:lastModifiedBy>
  <cp:revision>3</cp:revision>
  <cp:lastPrinted>2024-07-19T20:14:00Z</cp:lastPrinted>
  <dcterms:created xsi:type="dcterms:W3CDTF">2024-07-30T21:24:00Z</dcterms:created>
  <dcterms:modified xsi:type="dcterms:W3CDTF">2024-08-01T02:03:00Z</dcterms:modified>
</cp:coreProperties>
</file>